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C053E8">
      <w:pPr>
        <w:widowControl/>
        <w:jc w:val="left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2</w:t>
      </w:r>
      <w:bookmarkStart w:id="5" w:name="_GoBack"/>
      <w:bookmarkEnd w:id="5"/>
    </w:p>
    <w:p w14:paraId="33EF54B7">
      <w:pPr>
        <w:widowControl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教育装备行业企业信用等级评价报名表</w:t>
      </w:r>
    </w:p>
    <w:p w14:paraId="79318905">
      <w:pPr>
        <w:rPr>
          <w:rFonts w:hint="eastAsia" w:ascii="仿宋" w:hAnsi="仿宋" w:eastAsia="仿宋"/>
          <w:color w:val="auto"/>
          <w:sz w:val="10"/>
          <w:szCs w:val="10"/>
        </w:rPr>
      </w:pPr>
    </w:p>
    <w:tbl>
      <w:tblPr>
        <w:tblStyle w:val="2"/>
        <w:tblW w:w="914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4"/>
        <w:gridCol w:w="2586"/>
        <w:gridCol w:w="1825"/>
        <w:gridCol w:w="2639"/>
      </w:tblGrid>
      <w:tr w14:paraId="5CF7E7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434313B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32"/>
                <w:szCs w:val="32"/>
              </w:rPr>
              <w:t>单位名称</w:t>
            </w:r>
          </w:p>
        </w:tc>
        <w:tc>
          <w:tcPr>
            <w:tcW w:w="70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695A97">
            <w:pPr>
              <w:widowControl/>
              <w:rPr>
                <w:rFonts w:hint="eastAsia" w:ascii="仿宋" w:hAnsi="仿宋" w:eastAsia="仿宋" w:cs="宋体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32"/>
                <w:szCs w:val="32"/>
              </w:rPr>
              <w:t>中文：</w:t>
            </w:r>
          </w:p>
        </w:tc>
      </w:tr>
      <w:tr w14:paraId="6DFE5E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844DBCA">
            <w:pPr>
              <w:widowControl/>
              <w:jc w:val="left"/>
              <w:rPr>
                <w:rFonts w:hint="eastAsia" w:ascii="仿宋" w:hAnsi="仿宋" w:eastAsia="仿宋" w:cs="宋体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70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02403AA">
            <w:pPr>
              <w:widowControl/>
              <w:jc w:val="left"/>
              <w:rPr>
                <w:rFonts w:hint="eastAsia" w:ascii="仿宋" w:hAnsi="仿宋" w:eastAsia="仿宋" w:cs="宋体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32"/>
                <w:szCs w:val="32"/>
              </w:rPr>
              <w:t>英文：</w:t>
            </w:r>
          </w:p>
        </w:tc>
      </w:tr>
      <w:tr w14:paraId="09AD7D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A1AB59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32"/>
                <w:szCs w:val="32"/>
              </w:rPr>
              <w:t>联 系 人</w:t>
            </w:r>
          </w:p>
        </w:tc>
        <w:tc>
          <w:tcPr>
            <w:tcW w:w="2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261A8DD">
            <w:pPr>
              <w:widowControl/>
              <w:rPr>
                <w:rFonts w:hint="eastAsia" w:ascii="仿宋" w:hAnsi="仿宋" w:eastAsia="仿宋" w:cs="宋体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C288FA6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32"/>
                <w:szCs w:val="32"/>
              </w:rPr>
              <w:t>职</w:t>
            </w:r>
            <w:bookmarkStart w:id="0" w:name="ai_proofread_19805159"/>
            <w:r>
              <w:rPr>
                <w:rFonts w:hint="eastAsia" w:ascii="仿宋" w:hAnsi="仿宋" w:eastAsia="仿宋" w:cs="宋体"/>
                <w:color w:val="auto"/>
                <w:kern w:val="0"/>
                <w:sz w:val="32"/>
                <w:szCs w:val="32"/>
                <w:shd w:val="clear" w:fill="auto"/>
              </w:rPr>
              <w:t xml:space="preserve">    务</w:t>
            </w:r>
            <w:bookmarkEnd w:id="0"/>
          </w:p>
        </w:tc>
        <w:tc>
          <w:tcPr>
            <w:tcW w:w="26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185914A">
            <w:pPr>
              <w:widowControl/>
              <w:rPr>
                <w:rFonts w:hint="eastAsia" w:ascii="仿宋" w:hAnsi="仿宋" w:eastAsia="仿宋" w:cs="宋体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32"/>
                <w:szCs w:val="32"/>
              </w:rPr>
              <w:t>　</w:t>
            </w:r>
          </w:p>
        </w:tc>
      </w:tr>
      <w:tr w14:paraId="04CB91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89ED29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32"/>
                <w:szCs w:val="32"/>
              </w:rPr>
              <w:t>固定电话</w:t>
            </w:r>
          </w:p>
        </w:tc>
        <w:tc>
          <w:tcPr>
            <w:tcW w:w="2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523CD5">
            <w:pPr>
              <w:widowControl/>
              <w:rPr>
                <w:rFonts w:hint="eastAsia" w:ascii="仿宋" w:hAnsi="仿宋" w:eastAsia="仿宋" w:cs="宋体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9548FE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32"/>
                <w:szCs w:val="32"/>
              </w:rPr>
              <w:t>移动电话</w:t>
            </w:r>
          </w:p>
        </w:tc>
        <w:tc>
          <w:tcPr>
            <w:tcW w:w="26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FECA19">
            <w:pPr>
              <w:widowControl/>
              <w:rPr>
                <w:rFonts w:hint="eastAsia" w:ascii="仿宋" w:hAnsi="仿宋" w:eastAsia="仿宋" w:cs="宋体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32"/>
                <w:szCs w:val="32"/>
              </w:rPr>
              <w:t>　</w:t>
            </w:r>
          </w:p>
        </w:tc>
      </w:tr>
      <w:tr w14:paraId="0FCA9C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087640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32"/>
                <w:szCs w:val="32"/>
              </w:rPr>
              <w:t>微 信</w:t>
            </w:r>
            <w:bookmarkStart w:id="1" w:name="ai_proofread_19805161"/>
            <w:r>
              <w:rPr>
                <w:rFonts w:hint="eastAsia" w:ascii="仿宋" w:hAnsi="仿宋" w:eastAsia="仿宋" w:cs="宋体"/>
                <w:color w:val="auto"/>
                <w:kern w:val="0"/>
                <w:sz w:val="32"/>
                <w:szCs w:val="32"/>
                <w:shd w:val="clear" w:fill="auto"/>
              </w:rPr>
              <w:t xml:space="preserve"> 号</w:t>
            </w:r>
            <w:bookmarkEnd w:id="1"/>
          </w:p>
        </w:tc>
        <w:tc>
          <w:tcPr>
            <w:tcW w:w="2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E10860">
            <w:pPr>
              <w:widowControl/>
              <w:rPr>
                <w:rFonts w:hint="eastAsia" w:ascii="仿宋" w:hAnsi="仿宋" w:eastAsia="仿宋" w:cs="宋体"/>
                <w:color w:val="auto"/>
                <w:kern w:val="0"/>
                <w:sz w:val="32"/>
                <w:szCs w:val="32"/>
              </w:rPr>
            </w:pPr>
          </w:p>
        </w:tc>
        <w:tc>
          <w:tcPr>
            <w:tcW w:w="1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8C9F1E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32"/>
                <w:szCs w:val="32"/>
              </w:rPr>
              <w:t>电子邮</w:t>
            </w:r>
            <w:bookmarkStart w:id="2" w:name="ai_proofread_19805162"/>
            <w:r>
              <w:rPr>
                <w:rFonts w:hint="eastAsia" w:ascii="仿宋" w:hAnsi="仿宋" w:eastAsia="仿宋" w:cs="宋体"/>
                <w:color w:val="auto"/>
                <w:kern w:val="0"/>
                <w:sz w:val="32"/>
                <w:szCs w:val="32"/>
                <w:shd w:val="clear" w:fill="auto"/>
              </w:rPr>
              <w:t>箱</w:t>
            </w:r>
            <w:bookmarkEnd w:id="2"/>
          </w:p>
        </w:tc>
        <w:tc>
          <w:tcPr>
            <w:tcW w:w="26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F71D8E">
            <w:pPr>
              <w:widowControl/>
              <w:rPr>
                <w:rFonts w:hint="eastAsia" w:ascii="仿宋" w:hAnsi="仿宋" w:eastAsia="仿宋" w:cs="宋体"/>
                <w:color w:val="auto"/>
                <w:kern w:val="0"/>
                <w:sz w:val="32"/>
                <w:szCs w:val="32"/>
              </w:rPr>
            </w:pPr>
          </w:p>
        </w:tc>
      </w:tr>
      <w:tr w14:paraId="7223E8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9" w:hRule="atLeast"/>
          <w:jc w:val="center"/>
        </w:trPr>
        <w:tc>
          <w:tcPr>
            <w:tcW w:w="20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146965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32"/>
                <w:szCs w:val="32"/>
              </w:rPr>
              <w:t>联系地址</w:t>
            </w:r>
          </w:p>
        </w:tc>
        <w:tc>
          <w:tcPr>
            <w:tcW w:w="70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5B94A1E">
            <w:pPr>
              <w:widowControl/>
              <w:jc w:val="left"/>
              <w:rPr>
                <w:rFonts w:hint="eastAsia" w:ascii="仿宋" w:hAnsi="仿宋" w:eastAsia="仿宋" w:cs="宋体"/>
                <w:color w:val="auto"/>
                <w:kern w:val="0"/>
                <w:sz w:val="32"/>
                <w:szCs w:val="32"/>
              </w:rPr>
            </w:pPr>
          </w:p>
          <w:p w14:paraId="5F9C2C18">
            <w:pPr>
              <w:widowControl/>
              <w:jc w:val="left"/>
              <w:rPr>
                <w:rFonts w:hint="eastAsia" w:ascii="仿宋" w:hAnsi="仿宋" w:eastAsia="仿宋" w:cs="宋体"/>
                <w:color w:val="auto"/>
                <w:kern w:val="0"/>
                <w:sz w:val="32"/>
                <w:szCs w:val="32"/>
              </w:rPr>
            </w:pPr>
          </w:p>
        </w:tc>
      </w:tr>
      <w:tr w14:paraId="3AF2DD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209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8CB5FF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32"/>
                <w:szCs w:val="32"/>
              </w:rPr>
              <w:t>申报</w:t>
            </w:r>
          </w:p>
          <w:p w14:paraId="7E8B84F2">
            <w:pPr>
              <w:widowControl/>
              <w:jc w:val="center"/>
              <w:rPr>
                <w:rFonts w:hint="eastAsia" w:ascii="仿宋" w:hAnsi="仿宋" w:eastAsia="仿宋" w:cs="宋体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32"/>
                <w:szCs w:val="32"/>
              </w:rPr>
              <w:t>意见</w:t>
            </w:r>
          </w:p>
        </w:tc>
        <w:tc>
          <w:tcPr>
            <w:tcW w:w="70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A5F8134">
            <w:pPr>
              <w:widowControl/>
              <w:ind w:firstLine="640" w:firstLineChars="200"/>
              <w:rPr>
                <w:rFonts w:hint="eastAsia" w:ascii="仿宋" w:hAnsi="仿宋" w:eastAsia="仿宋" w:cs="宋体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32"/>
                <w:szCs w:val="32"/>
              </w:rPr>
              <w:t xml:space="preserve">本单位自愿申请参加中国教育装备行业企业信用等级评价活动。   </w:t>
            </w:r>
          </w:p>
          <w:p w14:paraId="0A92D5D4">
            <w:pPr>
              <w:widowControl/>
              <w:ind w:firstLine="640" w:firstLineChars="200"/>
              <w:rPr>
                <w:rFonts w:hint="eastAsia" w:ascii="仿宋" w:hAnsi="仿宋" w:eastAsia="仿宋" w:cs="宋体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32"/>
                <w:szCs w:val="32"/>
              </w:rPr>
              <w:t xml:space="preserve">               </w:t>
            </w:r>
          </w:p>
          <w:p w14:paraId="1320EA2C">
            <w:pPr>
              <w:widowControl/>
              <w:ind w:firstLine="640" w:firstLineChars="200"/>
              <w:rPr>
                <w:rFonts w:hint="eastAsia" w:ascii="仿宋" w:hAnsi="仿宋" w:eastAsia="仿宋" w:cs="宋体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32"/>
                <w:szCs w:val="32"/>
              </w:rPr>
              <w:t xml:space="preserve">                                         </w:t>
            </w:r>
          </w:p>
          <w:p w14:paraId="541BD291">
            <w:pPr>
              <w:widowControl/>
              <w:ind w:firstLine="3680" w:firstLineChars="1150"/>
              <w:rPr>
                <w:rFonts w:hint="eastAsia" w:ascii="仿宋" w:hAnsi="仿宋" w:eastAsia="仿宋" w:cs="宋体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32"/>
                <w:szCs w:val="32"/>
              </w:rPr>
              <w:t xml:space="preserve"> （公章）                                                </w:t>
            </w:r>
          </w:p>
          <w:p w14:paraId="407396C9">
            <w:pPr>
              <w:widowControl/>
              <w:ind w:firstLine="3200" w:firstLineChars="1000"/>
              <w:rPr>
                <w:rFonts w:hint="eastAsia" w:ascii="仿宋" w:hAnsi="仿宋" w:eastAsia="仿宋" w:cs="宋体"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32"/>
                <w:szCs w:val="32"/>
              </w:rPr>
              <w:t>年     月     日</w:t>
            </w:r>
          </w:p>
        </w:tc>
      </w:tr>
    </w:tbl>
    <w:p w14:paraId="4407427A">
      <w:pPr>
        <w:rPr>
          <w:rFonts w:hint="eastAsia" w:ascii="Times New Roman" w:hAnsi="Times New Roman" w:eastAsia="仿宋_GB2312" w:cs="Times New Roman"/>
          <w:color w:val="auto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备注：1</w:t>
      </w:r>
      <w:r>
        <w:rPr>
          <w:rFonts w:hint="eastAsia" w:ascii="Times New Roman" w:hAnsi="Times New Roman" w:eastAsia="仿宋_GB2312" w:cs="Times New Roman"/>
          <w:color w:val="auto"/>
          <w:sz w:val="24"/>
          <w:szCs w:val="24"/>
        </w:rPr>
        <w:t>.请填写有效联系方式，</w:t>
      </w:r>
      <w:bookmarkStart w:id="3" w:name="ai_proofread_19805165"/>
      <w:r>
        <w:rPr>
          <w:rFonts w:hint="eastAsia" w:ascii="Times New Roman" w:hAnsi="Times New Roman" w:eastAsia="仿宋_GB2312" w:cs="Times New Roman"/>
          <w:color w:val="auto"/>
          <w:sz w:val="24"/>
          <w:szCs w:val="24"/>
          <w:shd w:val="clear" w:fill="auto"/>
        </w:rPr>
        <w:t>含</w:t>
      </w:r>
      <w:bookmarkEnd w:id="3"/>
      <w:r>
        <w:rPr>
          <w:rFonts w:hint="eastAsia" w:ascii="Times New Roman" w:hAnsi="Times New Roman" w:eastAsia="仿宋_GB2312" w:cs="Times New Roman"/>
          <w:color w:val="auto"/>
          <w:sz w:val="24"/>
          <w:szCs w:val="24"/>
        </w:rPr>
        <w:t>移动电话及微信号等。</w:t>
      </w:r>
    </w:p>
    <w:p w14:paraId="1571D527">
      <w:pPr>
        <w:ind w:firstLine="720" w:firstLineChars="300"/>
        <w:jc w:val="both"/>
        <w:rPr>
          <w:rFonts w:hint="eastAsia" w:ascii="Times New Roman" w:hAnsi="Times New Roman" w:eastAsia="仿宋_GB2312" w:cs="Times New Roman"/>
          <w:color w:val="auto"/>
          <w:sz w:val="24"/>
          <w:szCs w:val="24"/>
        </w:rPr>
      </w:pPr>
      <w:r>
        <w:rPr>
          <w:rFonts w:hint="eastAsia" w:ascii="Times New Roman" w:hAnsi="Times New Roman" w:eastAsia="仿宋_GB2312" w:cs="Times New Roman"/>
          <w:color w:val="auto"/>
          <w:sz w:val="24"/>
          <w:szCs w:val="24"/>
        </w:rPr>
        <w:t>2.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在</w:t>
      </w:r>
      <w:r>
        <w:rPr>
          <w:rFonts w:hint="eastAsia" w:eastAsia="仿宋_GB2312" w:cs="Times New Roman"/>
          <w:color w:val="auto"/>
          <w:sz w:val="24"/>
          <w:szCs w:val="24"/>
          <w:lang w:eastAsia="zh-CN"/>
        </w:rPr>
        <w:t>2026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</w:rPr>
        <w:t>年</w:t>
      </w:r>
      <w:r>
        <w:rPr>
          <w:rFonts w:hint="eastAsia" w:eastAsia="仿宋_GB2312" w:cs="Times New Roman"/>
          <w:color w:val="auto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</w:rPr>
        <w:t>月</w:t>
      </w:r>
      <w:r>
        <w:rPr>
          <w:rFonts w:hint="eastAsia" w:eastAsia="仿宋_GB2312" w:cs="Times New Roman"/>
          <w:color w:val="auto"/>
          <w:sz w:val="24"/>
          <w:szCs w:val="24"/>
          <w:lang w:val="en-US" w:eastAsia="zh-CN"/>
        </w:rPr>
        <w:t>30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</w:rPr>
        <w:t>日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前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将加盖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公章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  <w:t>的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扫描电</w:t>
      </w:r>
      <w:r>
        <w:rPr>
          <w:rFonts w:hint="eastAsia" w:ascii="Times New Roman" w:hAnsi="Times New Roman" w:eastAsia="仿宋_GB2312" w:cs="Times New Roman"/>
          <w:color w:val="auto"/>
          <w:sz w:val="24"/>
          <w:szCs w:val="24"/>
        </w:rPr>
        <w:t>子版发送至协会信评工作邮箱xpb</w:t>
      </w:r>
      <w:r>
        <w:rPr>
          <w:rFonts w:hint="eastAsia" w:ascii="Times New Roman" w:hAnsi="Times New Roman" w:cs="Times New Roman" w:eastAsiaTheme="minorEastAsia"/>
          <w:color w:val="auto"/>
          <w:sz w:val="24"/>
          <w:szCs w:val="24"/>
        </w:rPr>
        <w:t>@</w:t>
      </w:r>
      <w:r>
        <w:rPr>
          <w:rFonts w:hint="eastAsia" w:ascii="Times New Roman" w:hAnsi="Times New Roman" w:eastAsia="仿宋_GB2312" w:cs="Times New Roman"/>
          <w:color w:val="auto"/>
          <w:sz w:val="24"/>
          <w:szCs w:val="24"/>
        </w:rPr>
        <w:t>ceeia.cn</w:t>
      </w:r>
      <w:bookmarkStart w:id="4" w:name="ai_proofread_19805166"/>
      <w:bookmarkEnd w:id="4"/>
      <w:r>
        <w:rPr>
          <w:rFonts w:hint="eastAsia" w:ascii="Times New Roman" w:hAnsi="Times New Roman" w:eastAsia="仿宋_GB2312" w:cs="Times New Roman"/>
          <w:color w:val="auto"/>
          <w:sz w:val="24"/>
          <w:szCs w:val="24"/>
        </w:rPr>
        <w:t>。</w:t>
      </w:r>
    </w:p>
    <w:p w14:paraId="6DF11CE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2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5A317F"/>
    <w:rsid w:val="018B7C3A"/>
    <w:rsid w:val="72B5098C"/>
    <w:rsid w:val="7B5A317F"/>
    <w:rsid w:val="7FEB0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151</Words>
  <Characters>168</Characters>
  <Lines>0</Lines>
  <Paragraphs>0</Paragraphs>
  <TotalTime>0</TotalTime>
  <ScaleCrop>false</ScaleCrop>
  <LinksUpToDate>false</LinksUpToDate>
  <CharactersWithSpaces>296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2026-03-04T06:55:00Z</dcterms:created>
  <dc:creator>谁家的逃逃</dc:creator>
  <cp:lastModifiedBy>谁家的逃逃</cp:lastModifiedBy>
  <dcterms:modified xsi:type="dcterms:W3CDTF">2026-03-09T07:33:29Z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13FC30B810664B71AAC87DA93E520EC8_11</vt:lpwstr>
  </property>
  <property fmtid="{D5CDD505-2E9C-101B-9397-08002B2CF9AE}" pid="4" name="KSOTemplateDocerSaveRecord">
    <vt:lpwstr>eyJoZGlkIjoiM2I1Y2Q3YmE2NmExOTUxNTlhNDFlMzdhZTVmZWNlZjgiLCJ1c2VySWQiOiI1NTcxMTIyNjcifQ==</vt:lpwstr>
  </property>
</Properties>
</file>